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7D7" w:rsidRDefault="002417D7" w:rsidP="00B33B78">
      <w:pPr>
        <w:spacing w:before="240" w:line="276" w:lineRule="auto"/>
        <w:rPr>
          <w:b/>
          <w:szCs w:val="24"/>
          <w:shd w:val="clear" w:color="auto" w:fill="FFFFFF"/>
        </w:rPr>
      </w:pPr>
      <w:r>
        <w:rPr>
          <w:b/>
          <w:szCs w:val="24"/>
          <w:shd w:val="clear" w:color="auto" w:fill="FFFFFF"/>
        </w:rPr>
        <w:t>Seletuskiri</w:t>
      </w:r>
    </w:p>
    <w:p w:rsidR="00B33B78" w:rsidRDefault="008361BE" w:rsidP="00B33B78">
      <w:pPr>
        <w:spacing w:before="240" w:line="276" w:lineRule="auto"/>
        <w:rPr>
          <w:b/>
          <w:szCs w:val="24"/>
          <w:shd w:val="clear" w:color="auto" w:fill="FFFFFF"/>
        </w:rPr>
      </w:pPr>
      <w:r>
        <w:rPr>
          <w:b/>
          <w:szCs w:val="24"/>
          <w:shd w:val="clear" w:color="auto" w:fill="FFFFFF"/>
        </w:rPr>
        <w:t xml:space="preserve">Sundvalduse seadmine </w:t>
      </w:r>
      <w:proofErr w:type="spellStart"/>
      <w:r w:rsidR="00B33B78" w:rsidRPr="0074576F">
        <w:rPr>
          <w:b/>
          <w:szCs w:val="24"/>
          <w:shd w:val="clear" w:color="auto" w:fill="FFFFFF"/>
        </w:rPr>
        <w:t>Kastre</w:t>
      </w:r>
      <w:proofErr w:type="spellEnd"/>
      <w:r w:rsidR="00B33B78" w:rsidRPr="0074576F">
        <w:rPr>
          <w:b/>
          <w:szCs w:val="24"/>
          <w:shd w:val="clear" w:color="auto" w:fill="FFFFFF"/>
        </w:rPr>
        <w:t xml:space="preserve"> vallas </w:t>
      </w:r>
      <w:r w:rsidR="00B33B78">
        <w:rPr>
          <w:b/>
          <w:szCs w:val="24"/>
          <w:shd w:val="clear" w:color="auto" w:fill="FFFFFF"/>
        </w:rPr>
        <w:t xml:space="preserve">Melliste külas </w:t>
      </w:r>
      <w:proofErr w:type="spellStart"/>
      <w:r w:rsidR="00B33B78">
        <w:rPr>
          <w:b/>
          <w:szCs w:val="24"/>
          <w:shd w:val="clear" w:color="auto" w:fill="FFFFFF"/>
        </w:rPr>
        <w:t>Indomänni</w:t>
      </w:r>
      <w:proofErr w:type="spellEnd"/>
      <w:r w:rsidR="00B33B78" w:rsidRPr="0074576F">
        <w:rPr>
          <w:b/>
          <w:szCs w:val="24"/>
          <w:shd w:val="clear" w:color="auto" w:fill="FFFFFF"/>
        </w:rPr>
        <w:t xml:space="preserve"> kinnistule (katastriüksus </w:t>
      </w:r>
      <w:r w:rsidR="00B33B78" w:rsidRPr="0074576F">
        <w:rPr>
          <w:b/>
          <w:szCs w:val="24"/>
        </w:rPr>
        <w:br/>
      </w:r>
      <w:r w:rsidR="00B33B78" w:rsidRPr="0074576F">
        <w:rPr>
          <w:b/>
          <w:noProof/>
          <w:szCs w:val="24"/>
        </w:rPr>
        <w:t>50101:004:0033</w:t>
      </w:r>
      <w:r w:rsidR="00B33B78" w:rsidRPr="0074576F">
        <w:rPr>
          <w:b/>
          <w:szCs w:val="24"/>
          <w:shd w:val="clear" w:color="auto" w:fill="FFFFFF"/>
        </w:rPr>
        <w:t>) Elektrilevi OÜ kasuks</w:t>
      </w:r>
    </w:p>
    <w:p w:rsidR="00B33B78" w:rsidRDefault="00B33B78" w:rsidP="00B33B78">
      <w:pPr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Elektrilevi OÜ </w:t>
      </w:r>
      <w:r w:rsidR="002417D7">
        <w:rPr>
          <w:rFonts w:cs="Arial"/>
          <w:bCs/>
          <w:szCs w:val="24"/>
        </w:rPr>
        <w:t xml:space="preserve">esitas </w:t>
      </w:r>
      <w:r>
        <w:rPr>
          <w:rFonts w:cs="Arial"/>
          <w:bCs/>
          <w:szCs w:val="24"/>
        </w:rPr>
        <w:t>29</w:t>
      </w:r>
      <w:r w:rsidRPr="003E25E9">
        <w:rPr>
          <w:rFonts w:cs="Arial"/>
          <w:bCs/>
          <w:szCs w:val="24"/>
        </w:rPr>
        <w:t xml:space="preserve">.10.2024 </w:t>
      </w:r>
      <w:r w:rsidRPr="003E25E9">
        <w:rPr>
          <w:szCs w:val="24"/>
        </w:rPr>
        <w:t xml:space="preserve">Kastre Vallavalitsusele taotluse (registreeritud </w:t>
      </w:r>
      <w:r>
        <w:rPr>
          <w:szCs w:val="24"/>
        </w:rPr>
        <w:t>dokumendiregistris 22</w:t>
      </w:r>
      <w:r w:rsidRPr="003E25E9">
        <w:rPr>
          <w:szCs w:val="24"/>
        </w:rPr>
        <w:t>.11.2024</w:t>
      </w:r>
      <w:r>
        <w:rPr>
          <w:szCs w:val="24"/>
        </w:rPr>
        <w:t>,</w:t>
      </w:r>
      <w:r w:rsidRPr="003E25E9">
        <w:rPr>
          <w:szCs w:val="24"/>
        </w:rPr>
        <w:t xml:space="preserve"> </w:t>
      </w:r>
      <w:r>
        <w:rPr>
          <w:szCs w:val="24"/>
        </w:rPr>
        <w:t>kiri</w:t>
      </w:r>
      <w:r w:rsidRPr="003E25E9">
        <w:rPr>
          <w:szCs w:val="24"/>
        </w:rPr>
        <w:t xml:space="preserve"> nr </w:t>
      </w:r>
      <w:r>
        <w:rPr>
          <w:szCs w:val="24"/>
        </w:rPr>
        <w:t>4-11/1485</w:t>
      </w:r>
      <w:r w:rsidRPr="00756942">
        <w:rPr>
          <w:szCs w:val="24"/>
        </w:rPr>
        <w:t>)</w:t>
      </w:r>
      <w:r w:rsidRPr="00756942">
        <w:rPr>
          <w:noProof/>
          <w:szCs w:val="24"/>
        </w:rPr>
        <w:t xml:space="preserve"> elektrivõrgu talumiskohustuse kehtestamiseks</w:t>
      </w:r>
      <w:r w:rsidRPr="003E25E9">
        <w:rPr>
          <w:szCs w:val="24"/>
        </w:rPr>
        <w:t xml:space="preserve"> </w:t>
      </w:r>
      <w:r>
        <w:rPr>
          <w:szCs w:val="24"/>
        </w:rPr>
        <w:t>sundvalduse seadmiseks</w:t>
      </w:r>
      <w:r w:rsidRPr="00756942">
        <w:rPr>
          <w:szCs w:val="24"/>
        </w:rPr>
        <w:t xml:space="preserve"> </w:t>
      </w:r>
      <w:r>
        <w:rPr>
          <w:bCs/>
          <w:noProof/>
          <w:szCs w:val="24"/>
        </w:rPr>
        <w:t xml:space="preserve">maaüksusele </w:t>
      </w:r>
      <w:r w:rsidRPr="00756942">
        <w:rPr>
          <w:noProof/>
          <w:szCs w:val="24"/>
        </w:rPr>
        <w:t>Indomänni</w:t>
      </w:r>
      <w:r>
        <w:rPr>
          <w:noProof/>
          <w:szCs w:val="24"/>
        </w:rPr>
        <w:t xml:space="preserve"> (katastriüksuse </w:t>
      </w:r>
      <w:r w:rsidRPr="00756942">
        <w:rPr>
          <w:noProof/>
          <w:szCs w:val="24"/>
        </w:rPr>
        <w:t>tunn</w:t>
      </w:r>
      <w:r>
        <w:rPr>
          <w:noProof/>
          <w:szCs w:val="24"/>
        </w:rPr>
        <w:t>us: 50101:004:0033</w:t>
      </w:r>
      <w:r w:rsidRPr="00756942">
        <w:rPr>
          <w:noProof/>
          <w:szCs w:val="24"/>
        </w:rPr>
        <w:t>)</w:t>
      </w:r>
      <w:r>
        <w:rPr>
          <w:noProof/>
          <w:szCs w:val="24"/>
        </w:rPr>
        <w:t xml:space="preserve"> </w:t>
      </w:r>
      <w:r w:rsidRPr="003E25E9">
        <w:rPr>
          <w:szCs w:val="24"/>
        </w:rPr>
        <w:t>Elektrilevi OÜ kasuks</w:t>
      </w:r>
      <w:r>
        <w:rPr>
          <w:szCs w:val="24"/>
        </w:rPr>
        <w:t>,</w:t>
      </w:r>
      <w:r w:rsidRPr="003E25E9">
        <w:rPr>
          <w:szCs w:val="24"/>
        </w:rPr>
        <w:t xml:space="preserve"> vastavalt</w:t>
      </w:r>
      <w:r w:rsidRPr="00087334">
        <w:rPr>
          <w:rFonts w:ascii="Calibri" w:hAnsi="Calibri" w:cs="Calibri"/>
          <w:noProof/>
        </w:rPr>
        <w:t xml:space="preserve"> </w:t>
      </w:r>
      <w:r w:rsidRPr="00756942">
        <w:rPr>
          <w:noProof/>
          <w:szCs w:val="24"/>
        </w:rPr>
        <w:t>asjaõigusseaduse</w:t>
      </w:r>
      <w:r w:rsidRPr="00756942">
        <w:rPr>
          <w:noProof/>
          <w:szCs w:val="24"/>
          <w:vertAlign w:val="superscript"/>
        </w:rPr>
        <w:t>1</w:t>
      </w:r>
      <w:r w:rsidRPr="003E25E9">
        <w:rPr>
          <w:szCs w:val="24"/>
        </w:rPr>
        <w:t xml:space="preserve"> </w:t>
      </w:r>
      <w:r>
        <w:rPr>
          <w:szCs w:val="24"/>
        </w:rPr>
        <w:t>(</w:t>
      </w:r>
      <w:r w:rsidR="000C204E">
        <w:rPr>
          <w:rFonts w:cs="Arial"/>
          <w:bCs/>
          <w:szCs w:val="24"/>
        </w:rPr>
        <w:t xml:space="preserve">edaspidi </w:t>
      </w:r>
      <w:r>
        <w:rPr>
          <w:szCs w:val="24"/>
        </w:rPr>
        <w:t>AÕS)</w:t>
      </w:r>
      <w:r w:rsidRPr="00756942">
        <w:rPr>
          <w:noProof/>
          <w:szCs w:val="24"/>
        </w:rPr>
        <w:t xml:space="preserve"> §158</w:t>
      </w:r>
      <w:r w:rsidRPr="00756942">
        <w:rPr>
          <w:noProof/>
          <w:szCs w:val="24"/>
          <w:vertAlign w:val="superscript"/>
        </w:rPr>
        <w:t>1</w:t>
      </w:r>
      <w:r w:rsidRPr="003E25E9">
        <w:rPr>
          <w:szCs w:val="24"/>
        </w:rPr>
        <w:t xml:space="preserve"> k</w:t>
      </w:r>
      <w:r w:rsidRPr="008B6B67">
        <w:rPr>
          <w:szCs w:val="24"/>
        </w:rPr>
        <w:t>innisasja avalikes huvides omandamise seaduse</w:t>
      </w:r>
      <w:r w:rsidR="003658A1">
        <w:rPr>
          <w:szCs w:val="24"/>
        </w:rPr>
        <w:t xml:space="preserve"> </w:t>
      </w:r>
      <w:r>
        <w:rPr>
          <w:szCs w:val="24"/>
        </w:rPr>
        <w:t xml:space="preserve">§-dele 39 ja 40. </w:t>
      </w:r>
    </w:p>
    <w:p w:rsidR="00B33B78" w:rsidRDefault="00B33B78" w:rsidP="00B33B78">
      <w:pPr>
        <w:spacing w:before="240" w:line="276" w:lineRule="auto"/>
        <w:jc w:val="both"/>
        <w:rPr>
          <w:noProof/>
          <w:szCs w:val="24"/>
        </w:rPr>
      </w:pPr>
      <w:r>
        <w:rPr>
          <w:szCs w:val="24"/>
        </w:rPr>
        <w:t xml:space="preserve">Elektrilevi OÜ </w:t>
      </w:r>
      <w:r w:rsidRPr="00484310">
        <w:rPr>
          <w:szCs w:val="24"/>
        </w:rPr>
        <w:t xml:space="preserve">planeerib </w:t>
      </w:r>
      <w:r>
        <w:rPr>
          <w:szCs w:val="24"/>
        </w:rPr>
        <w:t xml:space="preserve">püstitada maakaabelliini vastavalt </w:t>
      </w:r>
      <w:r>
        <w:rPr>
          <w:noProof/>
          <w:szCs w:val="24"/>
        </w:rPr>
        <w:t>E-Service AS koostat</w:t>
      </w:r>
      <w:r w:rsidRPr="00CC78A7">
        <w:rPr>
          <w:noProof/>
          <w:szCs w:val="24"/>
        </w:rPr>
        <w:t>ud projekti</w:t>
      </w:r>
      <w:r>
        <w:rPr>
          <w:noProof/>
          <w:szCs w:val="24"/>
        </w:rPr>
        <w:t>le</w:t>
      </w:r>
      <w:r w:rsidRPr="00CC78A7">
        <w:rPr>
          <w:noProof/>
          <w:szCs w:val="24"/>
        </w:rPr>
        <w:t xml:space="preserve"> "Ärilaane kinnistu liitumine elektrivõrguga, Melliste küla, Kastre vald, Tartu maakond (LC1754)"</w:t>
      </w:r>
      <w:r>
        <w:rPr>
          <w:rFonts w:ascii="Calibri" w:hAnsi="Calibri" w:cs="Calibri"/>
          <w:noProof/>
        </w:rPr>
        <w:t xml:space="preserve">. </w:t>
      </w:r>
      <w:r>
        <w:rPr>
          <w:noProof/>
          <w:szCs w:val="24"/>
        </w:rPr>
        <w:t>P</w:t>
      </w:r>
      <w:r w:rsidRPr="00D30D1F">
        <w:rPr>
          <w:noProof/>
          <w:szCs w:val="24"/>
        </w:rPr>
        <w:t>roj</w:t>
      </w:r>
      <w:r>
        <w:rPr>
          <w:noProof/>
          <w:szCs w:val="24"/>
        </w:rPr>
        <w:t xml:space="preserve">ekti realiseerumisel tagatakse </w:t>
      </w:r>
      <w:r w:rsidRPr="00D30D1F">
        <w:rPr>
          <w:noProof/>
          <w:szCs w:val="24"/>
        </w:rPr>
        <w:t>Ärilaane</w:t>
      </w:r>
      <w:r>
        <w:rPr>
          <w:noProof/>
          <w:szCs w:val="24"/>
        </w:rPr>
        <w:t xml:space="preserve"> maaüksuse (</w:t>
      </w:r>
      <w:r w:rsidRPr="00D30D1F">
        <w:rPr>
          <w:noProof/>
          <w:szCs w:val="24"/>
        </w:rPr>
        <w:t>50101:004:0309) liitumine elektrivõrguga</w:t>
      </w:r>
      <w:r>
        <w:rPr>
          <w:noProof/>
          <w:szCs w:val="24"/>
        </w:rPr>
        <w:t>.</w:t>
      </w:r>
    </w:p>
    <w:p w:rsidR="00B33B78" w:rsidRDefault="00B33B78" w:rsidP="00B33B78">
      <w:pPr>
        <w:jc w:val="both"/>
        <w:rPr>
          <w:noProof/>
          <w:szCs w:val="24"/>
        </w:rPr>
      </w:pPr>
      <w:r>
        <w:rPr>
          <w:noProof/>
          <w:szCs w:val="24"/>
        </w:rPr>
        <w:t>0,4 kV maakaabelliini</w:t>
      </w:r>
      <w:r w:rsidRPr="00CC78A7">
        <w:rPr>
          <w:noProof/>
          <w:szCs w:val="24"/>
        </w:rPr>
        <w:t xml:space="preserve"> talumiskohustuse ala on</w:t>
      </w:r>
      <w:r>
        <w:rPr>
          <w:noProof/>
          <w:szCs w:val="24"/>
        </w:rPr>
        <w:t xml:space="preserve"> </w:t>
      </w:r>
      <w:r w:rsidRPr="009B33CF">
        <w:rPr>
          <w:bCs/>
          <w:noProof/>
          <w:szCs w:val="24"/>
        </w:rPr>
        <w:t>Indomänni</w:t>
      </w:r>
      <w:r w:rsidRPr="009B33CF">
        <w:rPr>
          <w:b/>
          <w:bCs/>
          <w:noProof/>
          <w:szCs w:val="24"/>
        </w:rPr>
        <w:t xml:space="preserve"> </w:t>
      </w:r>
      <w:r w:rsidRPr="009B33CF">
        <w:rPr>
          <w:noProof/>
          <w:szCs w:val="24"/>
        </w:rPr>
        <w:t xml:space="preserve">maaüksusel </w:t>
      </w:r>
      <w:r>
        <w:rPr>
          <w:noProof/>
          <w:szCs w:val="24"/>
        </w:rPr>
        <w:t>ligikaudse pindalaga</w:t>
      </w:r>
      <w:r w:rsidRPr="009B33CF">
        <w:rPr>
          <w:noProof/>
          <w:szCs w:val="24"/>
        </w:rPr>
        <w:t xml:space="preserve">  228 m</w:t>
      </w:r>
      <w:r w:rsidRPr="009B33CF">
        <w:rPr>
          <w:noProof/>
          <w:szCs w:val="24"/>
          <w:vertAlign w:val="superscript"/>
        </w:rPr>
        <w:t>2</w:t>
      </w:r>
      <w:r w:rsidRPr="00CC78A7">
        <w:rPr>
          <w:noProof/>
          <w:szCs w:val="24"/>
        </w:rPr>
        <w:t xml:space="preserve"> maakaabelliini kaitsevöönd, mida mõlemalt poolt piiravad liini äärmisest kaablist ühe meetri kaugusel paiknevad mõttelised vertikaaltasandid</w:t>
      </w:r>
      <w:r w:rsidRPr="00D30D1F">
        <w:rPr>
          <w:noProof/>
          <w:szCs w:val="24"/>
        </w:rPr>
        <w:t xml:space="preserve">. </w:t>
      </w:r>
    </w:p>
    <w:p w:rsidR="00B33B78" w:rsidRPr="00CC78A7" w:rsidRDefault="00B33B78" w:rsidP="00B33B78">
      <w:pPr>
        <w:rPr>
          <w:noProof/>
          <w:szCs w:val="24"/>
        </w:rPr>
      </w:pPr>
    </w:p>
    <w:p w:rsidR="00B33B78" w:rsidRDefault="00B33B78" w:rsidP="00B33B78">
      <w:pPr>
        <w:jc w:val="both"/>
        <w:rPr>
          <w:bCs/>
          <w:noProof/>
          <w:szCs w:val="24"/>
        </w:rPr>
      </w:pPr>
      <w:r w:rsidRPr="00D30D1F">
        <w:rPr>
          <w:bCs/>
          <w:noProof/>
          <w:szCs w:val="24"/>
        </w:rPr>
        <w:t>Notariaalse isikliku kasutusõiguse seadmise lepingu ja asjaõiguslepingu sõlmimine Indomänni</w:t>
      </w:r>
      <w:r>
        <w:rPr>
          <w:bCs/>
          <w:noProof/>
          <w:szCs w:val="24"/>
        </w:rPr>
        <w:t xml:space="preserve"> </w:t>
      </w:r>
      <w:r>
        <w:rPr>
          <w:szCs w:val="24"/>
        </w:rPr>
        <w:t>(</w:t>
      </w:r>
      <w:r w:rsidRPr="00756942">
        <w:rPr>
          <w:noProof/>
          <w:szCs w:val="24"/>
        </w:rPr>
        <w:t>50101:004:0033</w:t>
      </w:r>
      <w:r>
        <w:rPr>
          <w:szCs w:val="24"/>
        </w:rPr>
        <w:t xml:space="preserve">) </w:t>
      </w:r>
      <w:r w:rsidRPr="00D30D1F">
        <w:rPr>
          <w:bCs/>
          <w:noProof/>
          <w:szCs w:val="24"/>
        </w:rPr>
        <w:t>maaüksuse osas pole mõistliku aja jooksul olnud võimalik, kuna maaomanik</w:t>
      </w:r>
      <w:r>
        <w:rPr>
          <w:bCs/>
          <w:noProof/>
          <w:szCs w:val="24"/>
        </w:rPr>
        <w:t>ul puudub võimalus osaleda notariaalse lepingu sõlmimisel</w:t>
      </w:r>
      <w:r w:rsidRPr="00D30D1F">
        <w:rPr>
          <w:bCs/>
          <w:noProof/>
          <w:szCs w:val="24"/>
        </w:rPr>
        <w:t xml:space="preserve">. </w:t>
      </w:r>
      <w:r>
        <w:rPr>
          <w:bCs/>
          <w:noProof/>
          <w:szCs w:val="24"/>
        </w:rPr>
        <w:t xml:space="preserve">Omanik on </w:t>
      </w:r>
      <w:r w:rsidRPr="00D30D1F">
        <w:rPr>
          <w:bCs/>
          <w:noProof/>
          <w:szCs w:val="24"/>
        </w:rPr>
        <w:t>telefoni teel kinnitanud</w:t>
      </w:r>
      <w:r>
        <w:rPr>
          <w:bCs/>
          <w:noProof/>
          <w:szCs w:val="24"/>
        </w:rPr>
        <w:t xml:space="preserve">, et on nõus </w:t>
      </w:r>
      <w:r>
        <w:rPr>
          <w:noProof/>
          <w:szCs w:val="24"/>
        </w:rPr>
        <w:t>E-Service AS poolt koostat</w:t>
      </w:r>
      <w:r w:rsidRPr="00CC78A7">
        <w:rPr>
          <w:noProof/>
          <w:szCs w:val="24"/>
        </w:rPr>
        <w:t xml:space="preserve">ud </w:t>
      </w:r>
      <w:r>
        <w:rPr>
          <w:bCs/>
          <w:noProof/>
          <w:szCs w:val="24"/>
        </w:rPr>
        <w:t>projektlahendusega.</w:t>
      </w:r>
    </w:p>
    <w:p w:rsidR="00B33B78" w:rsidRDefault="00B33B78" w:rsidP="00B33B78">
      <w:pPr>
        <w:jc w:val="both"/>
        <w:rPr>
          <w:bCs/>
          <w:noProof/>
          <w:szCs w:val="24"/>
        </w:rPr>
      </w:pPr>
    </w:p>
    <w:p w:rsidR="00B33B78" w:rsidRDefault="00B33B78" w:rsidP="00B33B78">
      <w:pPr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Vastavalt AÕS</w:t>
      </w:r>
      <w:bookmarkStart w:id="0" w:name="_GoBack"/>
      <w:bookmarkEnd w:id="0"/>
      <w:r>
        <w:rPr>
          <w:rFonts w:cs="Arial"/>
          <w:bCs/>
          <w:szCs w:val="24"/>
        </w:rPr>
        <w:t xml:space="preserve"> § 158¹ lg</w:t>
      </w:r>
      <w:r w:rsidRPr="004A6521">
        <w:rPr>
          <w:rFonts w:cs="Arial"/>
          <w:bCs/>
          <w:szCs w:val="24"/>
        </w:rPr>
        <w:t xml:space="preserve"> 1 on kinnisasja omanik kohustatud oma kinnisasjal taluma tehnovõrku või -rajatist ja lubama selle ehitamist kinnisasjale, kui esinevad kaks talumiskohustuse tekkimiseks vajalikku eeldust: 1) tehnovõrk või -rajatis on vajalik avalikes huvides ja 2) puudub muu tehniliselt ning majanduslikult otstarb</w:t>
      </w:r>
      <w:r>
        <w:rPr>
          <w:rFonts w:cs="Arial"/>
          <w:bCs/>
          <w:szCs w:val="24"/>
        </w:rPr>
        <w:t xml:space="preserve">ekam võimalus tehnovõrguga või </w:t>
      </w:r>
      <w:r w:rsidRPr="004A6521">
        <w:rPr>
          <w:rFonts w:cs="Arial"/>
          <w:bCs/>
          <w:szCs w:val="24"/>
        </w:rPr>
        <w:t>rajatisega liituda sooviva isiku tarbimiskoha</w:t>
      </w:r>
      <w:r>
        <w:rPr>
          <w:rFonts w:cs="Arial"/>
          <w:bCs/>
          <w:szCs w:val="24"/>
        </w:rPr>
        <w:t xml:space="preserve"> ühendamiseks tehnovõrguga või </w:t>
      </w:r>
      <w:r w:rsidRPr="004A6521">
        <w:rPr>
          <w:rFonts w:cs="Arial"/>
          <w:bCs/>
          <w:szCs w:val="24"/>
        </w:rPr>
        <w:t>rajatisega või tehnovõrgu või -rajatise arendamiseks.</w:t>
      </w:r>
    </w:p>
    <w:p w:rsidR="00B33B78" w:rsidRDefault="00B33B78" w:rsidP="00B33B78">
      <w:pPr>
        <w:jc w:val="both"/>
        <w:rPr>
          <w:rFonts w:cs="Arial"/>
          <w:bCs/>
          <w:szCs w:val="24"/>
        </w:rPr>
      </w:pPr>
    </w:p>
    <w:p w:rsidR="00BB124D" w:rsidRDefault="008361BE" w:rsidP="00BB124D">
      <w:pPr>
        <w:jc w:val="both"/>
        <w:rPr>
          <w:szCs w:val="24"/>
          <w:shd w:val="clear" w:color="auto" w:fill="FFFFFF"/>
        </w:rPr>
      </w:pPr>
      <w:proofErr w:type="spellStart"/>
      <w:r>
        <w:rPr>
          <w:szCs w:val="24"/>
          <w:shd w:val="clear" w:color="auto" w:fill="FFFFFF"/>
        </w:rPr>
        <w:t>Kastre</w:t>
      </w:r>
      <w:proofErr w:type="spellEnd"/>
      <w:r>
        <w:rPr>
          <w:szCs w:val="24"/>
          <w:shd w:val="clear" w:color="auto" w:fill="FFFFFF"/>
        </w:rPr>
        <w:t xml:space="preserve"> Vallavalitsus algatas </w:t>
      </w:r>
      <w:r w:rsidR="00B33B78">
        <w:rPr>
          <w:snapToGrid w:val="0"/>
          <w:szCs w:val="24"/>
        </w:rPr>
        <w:t xml:space="preserve">28. november 2024. a </w:t>
      </w:r>
      <w:r w:rsidR="00B33B78" w:rsidRPr="00274192">
        <w:rPr>
          <w:szCs w:val="24"/>
          <w:shd w:val="clear" w:color="auto" w:fill="FFFFFF"/>
        </w:rPr>
        <w:t xml:space="preserve">korraldusega </w:t>
      </w:r>
      <w:r w:rsidR="00B33B78">
        <w:rPr>
          <w:snapToGrid w:val="0"/>
          <w:szCs w:val="24"/>
        </w:rPr>
        <w:t>nr 619</w:t>
      </w:r>
      <w:r w:rsidR="00B33B78" w:rsidRPr="00274192">
        <w:rPr>
          <w:szCs w:val="24"/>
          <w:shd w:val="clear" w:color="auto" w:fill="FFFFFF"/>
        </w:rPr>
        <w:t xml:space="preserve"> sundvalduse seadmise menet</w:t>
      </w:r>
      <w:r w:rsidR="00BB124D">
        <w:rPr>
          <w:szCs w:val="24"/>
          <w:shd w:val="clear" w:color="auto" w:fill="FFFFFF"/>
        </w:rPr>
        <w:t>luse ja edastas vastavasisulise teate</w:t>
      </w:r>
      <w:r w:rsidR="00B33B78" w:rsidRPr="00274192">
        <w:rPr>
          <w:szCs w:val="24"/>
          <w:shd w:val="clear" w:color="auto" w:fill="FFFFFF"/>
        </w:rPr>
        <w:t xml:space="preserve"> </w:t>
      </w:r>
      <w:r w:rsidR="00B33B78">
        <w:rPr>
          <w:szCs w:val="24"/>
          <w:shd w:val="clear" w:color="auto" w:fill="FFFFFF"/>
        </w:rPr>
        <w:t>puudutatud isikule</w:t>
      </w:r>
      <w:r w:rsidR="00B33B78" w:rsidRPr="00274192">
        <w:rPr>
          <w:szCs w:val="24"/>
          <w:shd w:val="clear" w:color="auto" w:fill="FFFFFF"/>
        </w:rPr>
        <w:t>.</w:t>
      </w:r>
      <w:r w:rsidR="00B33B78">
        <w:rPr>
          <w:szCs w:val="24"/>
          <w:shd w:val="clear" w:color="auto" w:fill="FFFFFF"/>
        </w:rPr>
        <w:t xml:space="preserve"> </w:t>
      </w:r>
      <w:r w:rsidR="00BB124D">
        <w:rPr>
          <w:szCs w:val="24"/>
          <w:shd w:val="clear" w:color="auto" w:fill="FFFFFF"/>
        </w:rPr>
        <w:t xml:space="preserve">Puudutatud isikule edastati teade elektrooniliselt dokumendiregistri kaudu, millest nähtub, et </w:t>
      </w:r>
      <w:proofErr w:type="spellStart"/>
      <w:r w:rsidR="00BB124D">
        <w:rPr>
          <w:szCs w:val="24"/>
          <w:shd w:val="clear" w:color="auto" w:fill="FFFFFF"/>
        </w:rPr>
        <w:t>e-kiri</w:t>
      </w:r>
      <w:proofErr w:type="spellEnd"/>
      <w:r w:rsidR="00BB124D">
        <w:rPr>
          <w:szCs w:val="24"/>
          <w:shd w:val="clear" w:color="auto" w:fill="FFFFFF"/>
        </w:rPr>
        <w:t xml:space="preserve"> on kätte saadud 04.12.2024. </w:t>
      </w:r>
      <w:r w:rsidR="00BB124D" w:rsidRPr="00A33873">
        <w:rPr>
          <w:szCs w:val="24"/>
        </w:rPr>
        <w:t>Kinnisasja omanikul on õigus teates antud tähtaja jooksul (14 päeva) esitada menetluse läbiviijale kirjalikult oma arvamus</w:t>
      </w:r>
      <w:r w:rsidR="00BB124D">
        <w:rPr>
          <w:szCs w:val="24"/>
        </w:rPr>
        <w:t>. Omanik ei ole määratud tähtaja jooksul oma arvamust esitanud.</w:t>
      </w:r>
    </w:p>
    <w:p w:rsidR="00B33B78" w:rsidRDefault="00B33B78" w:rsidP="00B33B78">
      <w:pPr>
        <w:jc w:val="both"/>
        <w:rPr>
          <w:szCs w:val="24"/>
          <w:shd w:val="clear" w:color="auto" w:fill="FFFFFF"/>
        </w:rPr>
      </w:pPr>
    </w:p>
    <w:p w:rsidR="00B33B78" w:rsidRPr="00196FE0" w:rsidRDefault="00B33B78" w:rsidP="00B33B78">
      <w:pPr>
        <w:jc w:val="both"/>
        <w:rPr>
          <w:szCs w:val="24"/>
        </w:rPr>
      </w:pPr>
      <w:r w:rsidRPr="009B5095">
        <w:rPr>
          <w:szCs w:val="24"/>
        </w:rPr>
        <w:t>Lähtudes eeltoodust ja võttes aluseks asjaõigusseaduse</w:t>
      </w:r>
      <w:r w:rsidRPr="00756942">
        <w:rPr>
          <w:noProof/>
          <w:szCs w:val="24"/>
          <w:vertAlign w:val="superscript"/>
        </w:rPr>
        <w:t>1</w:t>
      </w:r>
      <w:r w:rsidRPr="009B5095">
        <w:rPr>
          <w:szCs w:val="24"/>
        </w:rPr>
        <w:t xml:space="preserve"> § 158</w:t>
      </w:r>
      <w:r w:rsidRPr="009B5095">
        <w:rPr>
          <w:szCs w:val="24"/>
          <w:vertAlign w:val="superscript"/>
        </w:rPr>
        <w:t>1</w:t>
      </w:r>
      <w:r w:rsidRPr="009B5095">
        <w:rPr>
          <w:szCs w:val="24"/>
        </w:rPr>
        <w:t xml:space="preserve"> lõike 1 ja 1</w:t>
      </w:r>
      <w:r w:rsidRPr="00FE3567">
        <w:rPr>
          <w:szCs w:val="24"/>
          <w:vertAlign w:val="superscript"/>
        </w:rPr>
        <w:t>1</w:t>
      </w:r>
      <w:r w:rsidR="00BB124D">
        <w:rPr>
          <w:szCs w:val="24"/>
        </w:rPr>
        <w:t xml:space="preserve">, </w:t>
      </w:r>
      <w:r w:rsidRPr="009B5095">
        <w:rPr>
          <w:szCs w:val="24"/>
        </w:rPr>
        <w:t xml:space="preserve"> asjaõigusseaduse rakendamise seaduse § 15</w:t>
      </w:r>
      <w:r w:rsidRPr="009B5095">
        <w:rPr>
          <w:szCs w:val="24"/>
          <w:vertAlign w:val="superscript"/>
        </w:rPr>
        <w:t>4</w:t>
      </w:r>
      <w:r w:rsidRPr="009B5095">
        <w:rPr>
          <w:szCs w:val="24"/>
        </w:rPr>
        <w:t xml:space="preserve"> lõike 1, kinnisasja </w:t>
      </w:r>
      <w:r>
        <w:rPr>
          <w:szCs w:val="24"/>
        </w:rPr>
        <w:t xml:space="preserve">avalikes huvides omandamise seadus </w:t>
      </w:r>
      <w:r w:rsidRPr="009B5095">
        <w:rPr>
          <w:szCs w:val="24"/>
        </w:rPr>
        <w:t xml:space="preserve">§ </w:t>
      </w:r>
      <w:r>
        <w:rPr>
          <w:szCs w:val="24"/>
        </w:rPr>
        <w:t xml:space="preserve">39 lõike 1, </w:t>
      </w:r>
      <w:r w:rsidRPr="009B5095">
        <w:rPr>
          <w:szCs w:val="24"/>
        </w:rPr>
        <w:t>§ 4</w:t>
      </w:r>
      <w:r>
        <w:rPr>
          <w:szCs w:val="24"/>
        </w:rPr>
        <w:t>0</w:t>
      </w:r>
      <w:r w:rsidRPr="009B5095">
        <w:rPr>
          <w:szCs w:val="24"/>
        </w:rPr>
        <w:t>,</w:t>
      </w:r>
      <w:r w:rsidR="00196FE0">
        <w:rPr>
          <w:szCs w:val="24"/>
        </w:rPr>
        <w:t xml:space="preserve"> </w:t>
      </w:r>
      <w:r w:rsidR="00196FE0">
        <w:rPr>
          <w:szCs w:val="24"/>
          <w:shd w:val="clear" w:color="auto" w:fill="FFFFFF"/>
        </w:rPr>
        <w:t>seada Elektrilevi OÜ</w:t>
      </w:r>
      <w:r>
        <w:rPr>
          <w:szCs w:val="24"/>
          <w:shd w:val="clear" w:color="auto" w:fill="FFFFFF"/>
        </w:rPr>
        <w:t xml:space="preserve"> </w:t>
      </w:r>
      <w:r w:rsidRPr="00044C80">
        <w:rPr>
          <w:szCs w:val="24"/>
          <w:shd w:val="clear" w:color="auto" w:fill="FFFFFF"/>
        </w:rPr>
        <w:t xml:space="preserve">kasuks avalikes huvides tähtajatu sundvaldus Kastre vallas Melliste külas </w:t>
      </w:r>
      <w:proofErr w:type="spellStart"/>
      <w:r w:rsidRPr="00044C80">
        <w:rPr>
          <w:szCs w:val="24"/>
          <w:shd w:val="clear" w:color="auto" w:fill="FFFFFF"/>
        </w:rPr>
        <w:t>Indomänni</w:t>
      </w:r>
      <w:proofErr w:type="spellEnd"/>
      <w:r w:rsidRPr="00044C80">
        <w:rPr>
          <w:szCs w:val="24"/>
          <w:shd w:val="clear" w:color="auto" w:fill="FFFFFF"/>
        </w:rPr>
        <w:t xml:space="preserve"> kinnistule</w:t>
      </w:r>
      <w:r>
        <w:rPr>
          <w:szCs w:val="24"/>
          <w:shd w:val="clear" w:color="auto" w:fill="FFFFFF"/>
        </w:rPr>
        <w:t xml:space="preserve"> </w:t>
      </w:r>
      <w:r w:rsidRPr="00044C80">
        <w:rPr>
          <w:szCs w:val="24"/>
          <w:shd w:val="clear" w:color="auto" w:fill="FFFFFF"/>
        </w:rPr>
        <w:t xml:space="preserve">(katastriüksus </w:t>
      </w:r>
      <w:r w:rsidRPr="00044C80">
        <w:rPr>
          <w:noProof/>
          <w:szCs w:val="24"/>
        </w:rPr>
        <w:t>50101:004:0033</w:t>
      </w:r>
      <w:r>
        <w:rPr>
          <w:noProof/>
          <w:szCs w:val="24"/>
        </w:rPr>
        <w:t xml:space="preserve">; </w:t>
      </w:r>
      <w:r>
        <w:rPr>
          <w:szCs w:val="24"/>
        </w:rPr>
        <w:t>PARI</w:t>
      </w:r>
      <w:r w:rsidRPr="00E265D3">
        <w:rPr>
          <w:lang w:eastAsia="en-US"/>
        </w:rPr>
        <w:t xml:space="preserve"> </w:t>
      </w:r>
      <w:r w:rsidRPr="00EC0D45">
        <w:rPr>
          <w:szCs w:val="24"/>
          <w:lang w:eastAsia="en-US"/>
        </w:rPr>
        <w:t>ruumiandmete tunnusele nr</w:t>
      </w:r>
      <w:r w:rsidRPr="00E265D3">
        <w:rPr>
          <w:lang w:eastAsia="en-US"/>
        </w:rPr>
        <w:t xml:space="preserve"> </w:t>
      </w:r>
      <w:r>
        <w:rPr>
          <w:szCs w:val="24"/>
        </w:rPr>
        <w:t>451348</w:t>
      </w:r>
      <w:r w:rsidRPr="00E265D3">
        <w:rPr>
          <w:lang w:eastAsia="en-US"/>
        </w:rPr>
        <w:t xml:space="preserve"> </w:t>
      </w:r>
      <w:r w:rsidRPr="00EC0D45">
        <w:rPr>
          <w:szCs w:val="24"/>
          <w:lang w:eastAsia="en-US"/>
        </w:rPr>
        <w:t>registreeritud ruumikuju</w:t>
      </w:r>
      <w:r w:rsidRPr="00044C80">
        <w:rPr>
          <w:szCs w:val="24"/>
          <w:shd w:val="clear" w:color="auto" w:fill="FFFFFF"/>
        </w:rPr>
        <w:t>)</w:t>
      </w:r>
      <w:r>
        <w:rPr>
          <w:szCs w:val="24"/>
          <w:shd w:val="clear" w:color="auto" w:fill="FFFFFF"/>
        </w:rPr>
        <w:t>, vastavalt otsuse lisas toodud sundvalduse ala plaanidele.</w:t>
      </w:r>
    </w:p>
    <w:p w:rsidR="00B33B78" w:rsidRDefault="00B33B78" w:rsidP="00B33B78">
      <w:pPr>
        <w:jc w:val="both"/>
        <w:rPr>
          <w:szCs w:val="24"/>
          <w:shd w:val="clear" w:color="auto" w:fill="FFFFFF"/>
        </w:rPr>
      </w:pPr>
    </w:p>
    <w:p w:rsidR="00B33B78" w:rsidRDefault="00B33B78" w:rsidP="00B33B78">
      <w:pPr>
        <w:jc w:val="both"/>
        <w:rPr>
          <w:szCs w:val="24"/>
        </w:rPr>
      </w:pPr>
      <w:r>
        <w:rPr>
          <w:szCs w:val="24"/>
          <w:shd w:val="clear" w:color="auto" w:fill="FFFFFF"/>
        </w:rPr>
        <w:t>Sundvaldus</w:t>
      </w:r>
      <w:r w:rsidR="00196FE0">
        <w:rPr>
          <w:szCs w:val="24"/>
          <w:shd w:val="clear" w:color="auto" w:fill="FFFFFF"/>
        </w:rPr>
        <w:t>e</w:t>
      </w:r>
      <w:r>
        <w:rPr>
          <w:szCs w:val="24"/>
          <w:shd w:val="clear" w:color="auto" w:fill="FFFFFF"/>
        </w:rPr>
        <w:t xml:space="preserve"> s</w:t>
      </w:r>
      <w:r w:rsidR="00196FE0">
        <w:rPr>
          <w:szCs w:val="24"/>
          <w:shd w:val="clear" w:color="auto" w:fill="FFFFFF"/>
        </w:rPr>
        <w:t xml:space="preserve">eadmisel </w:t>
      </w:r>
      <w:r w:rsidRPr="00D27469">
        <w:rPr>
          <w:szCs w:val="24"/>
          <w:shd w:val="clear" w:color="auto" w:fill="FFFFFF"/>
        </w:rPr>
        <w:t>Elektrilevi OÜ</w:t>
      </w:r>
      <w:r w:rsidR="00196FE0">
        <w:rPr>
          <w:szCs w:val="24"/>
          <w:shd w:val="clear" w:color="auto" w:fill="FFFFFF"/>
        </w:rPr>
        <w:t xml:space="preserve"> kasuks </w:t>
      </w:r>
      <w:r w:rsidRPr="00D27469">
        <w:rPr>
          <w:szCs w:val="24"/>
          <w:shd w:val="clear" w:color="auto" w:fill="FFFFFF"/>
        </w:rPr>
        <w:t>on</w:t>
      </w:r>
      <w:r w:rsidR="00196FE0">
        <w:rPr>
          <w:szCs w:val="24"/>
          <w:shd w:val="clear" w:color="auto" w:fill="FFFFFF"/>
        </w:rPr>
        <w:t xml:space="preserve"> Elektrilevi OÜ-l</w:t>
      </w:r>
      <w:r w:rsidRPr="00D27469">
        <w:rPr>
          <w:szCs w:val="24"/>
          <w:shd w:val="clear" w:color="auto" w:fill="FFFFFF"/>
        </w:rPr>
        <w:t xml:space="preserve"> õigus </w:t>
      </w:r>
      <w:r w:rsidRPr="00D27469">
        <w:rPr>
          <w:szCs w:val="24"/>
        </w:rPr>
        <w:br/>
      </w:r>
      <w:r>
        <w:rPr>
          <w:szCs w:val="24"/>
          <w:shd w:val="clear" w:color="auto" w:fill="FFFFFF"/>
        </w:rPr>
        <w:t xml:space="preserve">sundvaldusega koormataval kinnistul </w:t>
      </w:r>
      <w:proofErr w:type="spellStart"/>
      <w:r>
        <w:rPr>
          <w:szCs w:val="24"/>
          <w:shd w:val="clear" w:color="auto" w:fill="FFFFFF"/>
        </w:rPr>
        <w:t>Indomänni</w:t>
      </w:r>
      <w:proofErr w:type="spellEnd"/>
      <w:r>
        <w:rPr>
          <w:szCs w:val="24"/>
          <w:shd w:val="clear" w:color="auto" w:fill="FFFFFF"/>
        </w:rPr>
        <w:t>,</w:t>
      </w:r>
      <w:r w:rsidRPr="00044C80">
        <w:rPr>
          <w:szCs w:val="24"/>
          <w:shd w:val="clear" w:color="auto" w:fill="FFFFFF"/>
        </w:rPr>
        <w:t xml:space="preserve"> </w:t>
      </w:r>
      <w:proofErr w:type="spellStart"/>
      <w:r w:rsidRPr="00044C80">
        <w:rPr>
          <w:szCs w:val="24"/>
          <w:shd w:val="clear" w:color="auto" w:fill="FFFFFF"/>
        </w:rPr>
        <w:t>Kastre</w:t>
      </w:r>
      <w:proofErr w:type="spellEnd"/>
      <w:r w:rsidRPr="00044C80">
        <w:rPr>
          <w:szCs w:val="24"/>
          <w:shd w:val="clear" w:color="auto" w:fill="FFFFFF"/>
        </w:rPr>
        <w:t xml:space="preserve"> vallas </w:t>
      </w:r>
      <w:r>
        <w:rPr>
          <w:szCs w:val="24"/>
          <w:shd w:val="clear" w:color="auto" w:fill="FFFFFF"/>
        </w:rPr>
        <w:t>Melliste külas (</w:t>
      </w:r>
      <w:r w:rsidRPr="00044C80">
        <w:rPr>
          <w:noProof/>
          <w:szCs w:val="24"/>
        </w:rPr>
        <w:t>50101:004:0033</w:t>
      </w:r>
      <w:r>
        <w:rPr>
          <w:noProof/>
          <w:szCs w:val="24"/>
        </w:rPr>
        <w:t xml:space="preserve">) </w:t>
      </w:r>
      <w:r>
        <w:rPr>
          <w:szCs w:val="24"/>
        </w:rPr>
        <w:t xml:space="preserve">ehitada maakaabelliini, </w:t>
      </w:r>
      <w:r w:rsidRPr="009D57F8">
        <w:rPr>
          <w:szCs w:val="24"/>
        </w:rPr>
        <w:t>mille kaitsevöönd on 1 m mõlemale poole telge,</w:t>
      </w:r>
      <w:r>
        <w:rPr>
          <w:szCs w:val="24"/>
        </w:rPr>
        <w:t xml:space="preserve"> </w:t>
      </w:r>
      <w:r>
        <w:rPr>
          <w:szCs w:val="24"/>
        </w:rPr>
        <w:lastRenderedPageBreak/>
        <w:t>kasutada seda</w:t>
      </w:r>
      <w:r w:rsidRPr="009259B2">
        <w:rPr>
          <w:szCs w:val="24"/>
        </w:rPr>
        <w:t xml:space="preserve"> sihipäraselt ning samuti teostada kõi</w:t>
      </w:r>
      <w:r>
        <w:rPr>
          <w:szCs w:val="24"/>
        </w:rPr>
        <w:t xml:space="preserve">ki töid, mis on vajalikud selle </w:t>
      </w:r>
      <w:r w:rsidRPr="009259B2">
        <w:rPr>
          <w:szCs w:val="24"/>
        </w:rPr>
        <w:t xml:space="preserve">ehitamiseks, kasutamiseks, korrashoiuks, ümberehitamiseks ja lammutamiseks. </w:t>
      </w:r>
      <w:r w:rsidRPr="00A33873">
        <w:rPr>
          <w:szCs w:val="24"/>
        </w:rPr>
        <w:t xml:space="preserve"> </w:t>
      </w:r>
    </w:p>
    <w:p w:rsidR="008361BE" w:rsidRDefault="008361BE" w:rsidP="00B33B78">
      <w:pPr>
        <w:jc w:val="both"/>
        <w:rPr>
          <w:szCs w:val="24"/>
        </w:rPr>
      </w:pPr>
    </w:p>
    <w:p w:rsidR="008361BE" w:rsidRDefault="008361BE" w:rsidP="008361BE">
      <w:pPr>
        <w:pStyle w:val="Vahedeta"/>
        <w:jc w:val="both"/>
        <w:rPr>
          <w:b/>
          <w:bCs/>
          <w:szCs w:val="24"/>
        </w:rPr>
      </w:pPr>
    </w:p>
    <w:p w:rsidR="008361BE" w:rsidRPr="00D3143D" w:rsidRDefault="008361BE" w:rsidP="008361BE">
      <w:pPr>
        <w:pStyle w:val="Vahedeta"/>
        <w:jc w:val="both"/>
        <w:rPr>
          <w:szCs w:val="24"/>
        </w:rPr>
      </w:pPr>
      <w:r>
        <w:rPr>
          <w:b/>
          <w:bCs/>
          <w:szCs w:val="24"/>
        </w:rPr>
        <w:t>Esitamise aeg:</w:t>
      </w:r>
      <w:r>
        <w:rPr>
          <w:bCs/>
          <w:szCs w:val="24"/>
        </w:rPr>
        <w:t xml:space="preserve"> veebruar 2025</w:t>
      </w:r>
    </w:p>
    <w:p w:rsidR="008361BE" w:rsidRPr="00EC4007" w:rsidRDefault="008361BE" w:rsidP="008361BE">
      <w:pPr>
        <w:pStyle w:val="Vahedeta"/>
        <w:jc w:val="both"/>
        <w:rPr>
          <w:szCs w:val="24"/>
        </w:rPr>
      </w:pPr>
      <w:r>
        <w:rPr>
          <w:b/>
          <w:bCs/>
          <w:szCs w:val="24"/>
        </w:rPr>
        <w:t xml:space="preserve">Eelnõu koostaja ja </w:t>
      </w:r>
      <w:r>
        <w:rPr>
          <w:rFonts w:eastAsia="Lucida Sans Unicode" w:cs="Tahoma"/>
          <w:b/>
          <w:bCs/>
          <w:szCs w:val="24"/>
        </w:rPr>
        <w:t>ettekandja:</w:t>
      </w:r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hankepetsialist</w:t>
      </w:r>
      <w:proofErr w:type="spellEnd"/>
      <w:r>
        <w:rPr>
          <w:bCs/>
          <w:szCs w:val="24"/>
        </w:rPr>
        <w:t xml:space="preserve"> Tõnu Muru</w:t>
      </w:r>
    </w:p>
    <w:p w:rsidR="008361BE" w:rsidRDefault="008361BE" w:rsidP="008361BE">
      <w:pPr>
        <w:pStyle w:val="Vahedeta"/>
        <w:jc w:val="both"/>
        <w:rPr>
          <w:rFonts w:eastAsia="Lucida Sans Unicode" w:cs="Tahoma"/>
          <w:bCs/>
          <w:szCs w:val="24"/>
        </w:rPr>
      </w:pPr>
      <w:r>
        <w:rPr>
          <w:rFonts w:eastAsia="Lucida Sans Unicode" w:cs="Tahoma"/>
          <w:b/>
          <w:bCs/>
          <w:szCs w:val="24"/>
        </w:rPr>
        <w:tab/>
      </w:r>
    </w:p>
    <w:p w:rsidR="008361BE" w:rsidRPr="00196FE0" w:rsidRDefault="008361BE" w:rsidP="00B33B78">
      <w:pPr>
        <w:jc w:val="both"/>
        <w:rPr>
          <w:szCs w:val="24"/>
          <w:shd w:val="clear" w:color="auto" w:fill="FFFFFF"/>
        </w:rPr>
      </w:pPr>
    </w:p>
    <w:sectPr w:rsidR="008361BE" w:rsidRPr="00196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78"/>
    <w:rsid w:val="000C204E"/>
    <w:rsid w:val="00196FE0"/>
    <w:rsid w:val="002417D7"/>
    <w:rsid w:val="003658A1"/>
    <w:rsid w:val="00576252"/>
    <w:rsid w:val="006A63E0"/>
    <w:rsid w:val="008361BE"/>
    <w:rsid w:val="00B33B78"/>
    <w:rsid w:val="00BB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7C4CE-ABBB-47E8-9B93-C20EF208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33B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8361BE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487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Muru</dc:creator>
  <cp:keywords/>
  <dc:description/>
  <cp:lastModifiedBy>Elen Heidok</cp:lastModifiedBy>
  <cp:revision>8</cp:revision>
  <dcterms:created xsi:type="dcterms:W3CDTF">2025-01-13T14:45:00Z</dcterms:created>
  <dcterms:modified xsi:type="dcterms:W3CDTF">2025-01-29T08:51:00Z</dcterms:modified>
</cp:coreProperties>
</file>